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579" w:rsidRPr="005A3AE0" w:rsidRDefault="00BE7A2C" w:rsidP="00204579">
      <w:pPr>
        <w:pStyle w:val="Ttulo1"/>
        <w:jc w:val="both"/>
        <w:rPr>
          <w:rFonts w:ascii="Times New Roman" w:hAnsi="Times New Roman" w:cs="Times New Roman"/>
          <w:color w:val="auto"/>
          <w:sz w:val="40"/>
          <w:szCs w:val="40"/>
          <w:lang w:val="gl-ES"/>
        </w:rPr>
      </w:pPr>
      <w:r>
        <w:rPr>
          <w:rFonts w:ascii="Times New Roman" w:hAnsi="Times New Roman" w:cs="Times New Roman"/>
          <w:color w:val="auto"/>
          <w:sz w:val="40"/>
          <w:szCs w:val="40"/>
          <w:lang w:val="gl-ES"/>
        </w:rPr>
        <w:t>Solicitude xenérica</w:t>
      </w:r>
    </w:p>
    <w:p w:rsidR="002C38FB" w:rsidRDefault="002C38FB" w:rsidP="002C38FB">
      <w:pPr>
        <w:spacing w:before="100" w:beforeAutospacing="1" w:after="100" w:afterAutospacing="1" w:line="240" w:lineRule="auto"/>
        <w:jc w:val="both"/>
        <w:rPr>
          <w:rFonts w:ascii="Times New Roman" w:eastAsiaTheme="majorEastAsia" w:hAnsi="Times New Roman" w:cs="Times New Roman"/>
          <w:b/>
          <w:sz w:val="28"/>
          <w:szCs w:val="28"/>
          <w:lang w:val="gl-ES"/>
        </w:rPr>
      </w:pPr>
      <w:r w:rsidRPr="002C38FB">
        <w:rPr>
          <w:rFonts w:ascii="Times New Roman" w:eastAsiaTheme="majorEastAsia" w:hAnsi="Times New Roman" w:cs="Times New Roman"/>
          <w:b/>
          <w:sz w:val="28"/>
          <w:szCs w:val="28"/>
          <w:lang w:val="gl-ES"/>
        </w:rPr>
        <w:t>Denominación</w:t>
      </w:r>
    </w:p>
    <w:p w:rsidR="00724270" w:rsidRPr="00724270" w:rsidRDefault="00BE7A2C" w:rsidP="002C38FB">
      <w:pPr>
        <w:spacing w:before="100" w:beforeAutospacing="1" w:after="100" w:afterAutospacing="1" w:line="240" w:lineRule="auto"/>
        <w:jc w:val="both"/>
        <w:rPr>
          <w:rFonts w:ascii="Times New Roman" w:eastAsiaTheme="majorEastAsia" w:hAnsi="Times New Roman" w:cs="Times New Roman"/>
          <w:sz w:val="28"/>
          <w:szCs w:val="28"/>
          <w:lang w:val="gl-ES"/>
        </w:rPr>
      </w:pPr>
      <w:r>
        <w:rPr>
          <w:rFonts w:ascii="Times New Roman" w:eastAsiaTheme="majorEastAsia" w:hAnsi="Times New Roman" w:cs="Times New Roman"/>
          <w:sz w:val="28"/>
          <w:szCs w:val="28"/>
          <w:lang w:val="gl-ES"/>
        </w:rPr>
        <w:t>Solicitude xenérica</w:t>
      </w:r>
    </w:p>
    <w:p w:rsidR="00204579" w:rsidRPr="002C38FB" w:rsidRDefault="00204579" w:rsidP="00204579">
      <w:pPr>
        <w:spacing w:before="100" w:beforeAutospacing="1" w:after="100" w:afterAutospacing="1" w:line="240" w:lineRule="auto"/>
        <w:jc w:val="both"/>
        <w:rPr>
          <w:rFonts w:ascii="Times New Roman" w:eastAsiaTheme="majorEastAsia" w:hAnsi="Times New Roman" w:cs="Times New Roman"/>
          <w:b/>
          <w:sz w:val="28"/>
          <w:szCs w:val="28"/>
          <w:lang w:val="gl-ES"/>
        </w:rPr>
      </w:pPr>
      <w:r w:rsidRPr="002C38FB">
        <w:rPr>
          <w:rFonts w:ascii="Times New Roman" w:eastAsiaTheme="majorEastAsia" w:hAnsi="Times New Roman" w:cs="Times New Roman"/>
          <w:b/>
          <w:sz w:val="28"/>
          <w:szCs w:val="28"/>
          <w:lang w:val="gl-ES"/>
        </w:rPr>
        <w:t>Identificación</w:t>
      </w:r>
    </w:p>
    <w:p w:rsidR="00204579" w:rsidRPr="005A3AE0" w:rsidRDefault="00204579" w:rsidP="00204579">
      <w:pPr>
        <w:pStyle w:val="NormalWeb"/>
        <w:jc w:val="both"/>
        <w:rPr>
          <w:lang w:val="gl-ES"/>
        </w:rPr>
      </w:pPr>
      <w:r w:rsidRPr="005A3AE0">
        <w:rPr>
          <w:lang w:val="gl-ES"/>
        </w:rPr>
        <w:t>Código</w:t>
      </w:r>
      <w:r w:rsidR="00BE7A2C">
        <w:rPr>
          <w:lang w:val="gl-ES"/>
        </w:rPr>
        <w:t>: PAE-9</w:t>
      </w:r>
    </w:p>
    <w:p w:rsidR="00204579" w:rsidRDefault="00204579" w:rsidP="00204579">
      <w:pPr>
        <w:pStyle w:val="NormalWeb"/>
        <w:jc w:val="both"/>
        <w:rPr>
          <w:rFonts w:ascii="Liberation Serif" w:eastAsia="Noto Sans CJK SC" w:hAnsi="Liberation Serif" w:cs="Lohit Devanagari"/>
          <w:kern w:val="2"/>
          <w:lang w:val="gl-ES" w:eastAsia="zh-CN" w:bidi="hi-IN"/>
        </w:rPr>
      </w:pPr>
      <w:r w:rsidRPr="005A3AE0">
        <w:rPr>
          <w:lang w:val="gl-ES"/>
        </w:rPr>
        <w:t>Nome</w:t>
      </w:r>
      <w:r w:rsidR="00BE7A2C">
        <w:rPr>
          <w:lang w:val="gl-ES"/>
        </w:rPr>
        <w:t>: Solicitude xenérica</w:t>
      </w:r>
    </w:p>
    <w:p w:rsidR="00204579" w:rsidRPr="005A3AE0" w:rsidRDefault="00204579" w:rsidP="002C38FB">
      <w:pPr>
        <w:spacing w:before="100" w:beforeAutospacing="1" w:after="100" w:afterAutospacing="1" w:line="240" w:lineRule="auto"/>
        <w:jc w:val="both"/>
        <w:rPr>
          <w:lang w:val="gl-ES"/>
        </w:rPr>
      </w:pPr>
      <w:r w:rsidRPr="002C38FB">
        <w:rPr>
          <w:rFonts w:ascii="Times New Roman" w:eastAsiaTheme="majorEastAsia" w:hAnsi="Times New Roman" w:cs="Times New Roman"/>
          <w:b/>
          <w:sz w:val="28"/>
          <w:szCs w:val="28"/>
          <w:lang w:val="gl-ES"/>
        </w:rPr>
        <w:t>Clasificación:</w:t>
      </w:r>
      <w:r w:rsidRPr="005A3AE0">
        <w:rPr>
          <w:lang w:val="gl-ES"/>
        </w:rPr>
        <w:t xml:space="preserve"> </w:t>
      </w:r>
      <w:r w:rsidR="00BE7A2C" w:rsidRPr="00BE7A2C">
        <w:rPr>
          <w:lang w:val="gl-ES"/>
        </w:rPr>
        <w:t xml:space="preserve">Procedemento administrativo, </w:t>
      </w:r>
      <w:r w:rsidR="00BE7A2C">
        <w:rPr>
          <w:lang w:val="gl-ES"/>
        </w:rPr>
        <w:t>Solicitudes, Solicitude xenérica</w:t>
      </w:r>
    </w:p>
    <w:p w:rsidR="00204579" w:rsidRPr="00287ABB" w:rsidRDefault="00204579" w:rsidP="00204579">
      <w:pPr>
        <w:pStyle w:val="Ttulo2"/>
        <w:jc w:val="both"/>
        <w:rPr>
          <w:rFonts w:ascii="Times New Roman" w:hAnsi="Times New Roman" w:cs="Times New Roman"/>
          <w:b/>
          <w:color w:val="auto"/>
          <w:lang w:val="gl-ES"/>
        </w:rPr>
      </w:pPr>
      <w:r w:rsidRPr="00287ABB">
        <w:rPr>
          <w:rFonts w:ascii="Times New Roman" w:hAnsi="Times New Roman" w:cs="Times New Roman"/>
          <w:b/>
          <w:color w:val="auto"/>
          <w:lang w:val="gl-ES"/>
        </w:rPr>
        <w:t>Inicio e instrucións</w:t>
      </w:r>
    </w:p>
    <w:p w:rsidR="00204579" w:rsidRDefault="00204579" w:rsidP="00204579">
      <w:pPr>
        <w:pStyle w:val="NormalWeb"/>
        <w:jc w:val="both"/>
        <w:rPr>
          <w:rStyle w:val="Hipervnculo"/>
          <w:rFonts w:eastAsiaTheme="majorEastAsia"/>
          <w:color w:val="FF0000"/>
          <w:lang w:val="gl-ES"/>
        </w:rPr>
      </w:pPr>
      <w:r w:rsidRPr="005A3AE0">
        <w:rPr>
          <w:lang w:val="gl-ES"/>
        </w:rPr>
        <w:t>Enderezo de inici</w:t>
      </w:r>
      <w:r w:rsidRPr="003C1911">
        <w:rPr>
          <w:lang w:val="gl-ES"/>
        </w:rPr>
        <w:t xml:space="preserve">o: </w:t>
      </w:r>
      <w:hyperlink r:id="rId5" w:history="1">
        <w:r>
          <w:rPr>
            <w:rStyle w:val="Hipervnculo"/>
            <w:rFonts w:eastAsiaTheme="majorEastAsia"/>
            <w:lang w:val="gl-ES"/>
          </w:rPr>
          <w:t xml:space="preserve">Solicitude </w:t>
        </w:r>
        <w:r w:rsidR="00BE7A2C">
          <w:rPr>
            <w:rStyle w:val="Hipervnculo"/>
            <w:rFonts w:eastAsiaTheme="majorEastAsia"/>
            <w:lang w:val="gl-ES"/>
          </w:rPr>
          <w:t>xenérica</w:t>
        </w:r>
      </w:hyperlink>
    </w:p>
    <w:p w:rsidR="00204579" w:rsidRPr="002C38FB" w:rsidRDefault="002C38FB" w:rsidP="00204579">
      <w:pPr>
        <w:pStyle w:val="NormalWeb"/>
        <w:jc w:val="both"/>
        <w:rPr>
          <w:rFonts w:eastAsiaTheme="majorEastAsia"/>
          <w:b/>
          <w:sz w:val="28"/>
          <w:szCs w:val="28"/>
          <w:lang w:val="gl-ES" w:eastAsia="en-US"/>
        </w:rPr>
      </w:pPr>
      <w:r w:rsidRPr="002C38FB">
        <w:rPr>
          <w:rFonts w:eastAsiaTheme="majorEastAsia"/>
          <w:b/>
          <w:sz w:val="28"/>
          <w:szCs w:val="28"/>
          <w:lang w:val="gl-ES" w:eastAsia="en-US"/>
        </w:rPr>
        <w:t>Finalidade</w:t>
      </w:r>
    </w:p>
    <w:p w:rsidR="00BE7A2C" w:rsidRDefault="00BE7A2C" w:rsidP="00BE7A2C">
      <w:pPr>
        <w:pStyle w:val="NormalWeb"/>
      </w:pPr>
      <w:r>
        <w:t xml:space="preserve">Permite presentar </w:t>
      </w:r>
      <w:proofErr w:type="spellStart"/>
      <w:r>
        <w:t>electronicamente</w:t>
      </w:r>
      <w:proofErr w:type="spellEnd"/>
      <w:r>
        <w:t xml:space="preserve"> </w:t>
      </w:r>
      <w:proofErr w:type="spellStart"/>
      <w:r>
        <w:t>unha</w:t>
      </w:r>
      <w:proofErr w:type="spellEnd"/>
      <w:r>
        <w:t xml:space="preserve"> </w:t>
      </w:r>
      <w:proofErr w:type="spellStart"/>
      <w:r>
        <w:t>solicitude</w:t>
      </w:r>
      <w:proofErr w:type="spellEnd"/>
      <w:r>
        <w:t xml:space="preserve">, escrito </w:t>
      </w:r>
      <w:proofErr w:type="spellStart"/>
      <w:r>
        <w:t>ou</w:t>
      </w:r>
      <w:proofErr w:type="spellEnd"/>
      <w:r>
        <w:t xml:space="preserve"> comunicación cando </w:t>
      </w:r>
      <w:proofErr w:type="spellStart"/>
      <w:r>
        <w:t>estes</w:t>
      </w:r>
      <w:proofErr w:type="spellEnd"/>
      <w:r>
        <w:t xml:space="preserve"> trámites non </w:t>
      </w:r>
      <w:proofErr w:type="spellStart"/>
      <w:r>
        <w:t>teñan</w:t>
      </w:r>
      <w:proofErr w:type="spellEnd"/>
      <w:r>
        <w:t xml:space="preserve"> establecido un sistema </w:t>
      </w:r>
      <w:proofErr w:type="spellStart"/>
      <w:r>
        <w:t>ou</w:t>
      </w:r>
      <w:proofErr w:type="spellEnd"/>
      <w:r>
        <w:t xml:space="preserve"> modelo específico. Debe </w:t>
      </w:r>
      <w:proofErr w:type="spellStart"/>
      <w:r>
        <w:t>dirixirse</w:t>
      </w:r>
      <w:proofErr w:type="spellEnd"/>
      <w:r>
        <w:t xml:space="preserve"> a un órgano/</w:t>
      </w:r>
      <w:proofErr w:type="spellStart"/>
      <w:r>
        <w:t>servizo</w:t>
      </w:r>
      <w:proofErr w:type="spellEnd"/>
      <w:r>
        <w:t>/</w:t>
      </w:r>
      <w:proofErr w:type="spellStart"/>
      <w:r>
        <w:t>unidade</w:t>
      </w:r>
      <w:proofErr w:type="spellEnd"/>
      <w:r>
        <w:t xml:space="preserve"> da </w:t>
      </w:r>
      <w:proofErr w:type="spellStart"/>
      <w:r>
        <w:t>Universidade</w:t>
      </w:r>
      <w:proofErr w:type="spellEnd"/>
      <w:r>
        <w:t xml:space="preserve"> de Santiago de Compostela.</w:t>
      </w:r>
    </w:p>
    <w:p w:rsidR="00204579" w:rsidRPr="002C38FB" w:rsidRDefault="002C38FB" w:rsidP="002C38FB">
      <w:pPr>
        <w:pStyle w:val="NormalWeb"/>
        <w:jc w:val="both"/>
        <w:rPr>
          <w:rFonts w:eastAsiaTheme="majorEastAsia"/>
          <w:b/>
          <w:sz w:val="28"/>
          <w:szCs w:val="28"/>
          <w:lang w:val="gl-ES" w:eastAsia="en-US"/>
        </w:rPr>
      </w:pPr>
      <w:r w:rsidRPr="002C38FB">
        <w:rPr>
          <w:rFonts w:eastAsiaTheme="majorEastAsia"/>
          <w:b/>
          <w:sz w:val="28"/>
          <w:szCs w:val="28"/>
          <w:lang w:val="gl-ES" w:eastAsia="en-US"/>
        </w:rPr>
        <w:t>Descrición</w:t>
      </w:r>
    </w:p>
    <w:p w:rsidR="00BE7A2C" w:rsidRPr="006965F2" w:rsidRDefault="00BE7A2C" w:rsidP="00BE7A2C">
      <w:pPr>
        <w:pStyle w:val="NormalWeb"/>
        <w:jc w:val="both"/>
      </w:pPr>
      <w:r w:rsidRPr="006965F2">
        <w:rPr>
          <w:bCs/>
        </w:rPr>
        <w:t xml:space="preserve">Se o trámite que </w:t>
      </w:r>
      <w:proofErr w:type="spellStart"/>
      <w:r w:rsidRPr="006965F2">
        <w:rPr>
          <w:bCs/>
        </w:rPr>
        <w:t>vai</w:t>
      </w:r>
      <w:proofErr w:type="spellEnd"/>
      <w:r w:rsidRPr="006965F2">
        <w:rPr>
          <w:bCs/>
        </w:rPr>
        <w:t xml:space="preserve"> realizar está relacionado </w:t>
      </w:r>
      <w:proofErr w:type="spellStart"/>
      <w:r w:rsidRPr="006965F2">
        <w:rPr>
          <w:bCs/>
        </w:rPr>
        <w:t>cun</w:t>
      </w:r>
      <w:proofErr w:type="spellEnd"/>
      <w:r w:rsidRPr="006965F2">
        <w:rPr>
          <w:bCs/>
        </w:rPr>
        <w:t xml:space="preserve"> </w:t>
      </w:r>
      <w:proofErr w:type="spellStart"/>
      <w:r w:rsidRPr="006965F2">
        <w:rPr>
          <w:bCs/>
        </w:rPr>
        <w:t>procedemento</w:t>
      </w:r>
      <w:proofErr w:type="spellEnd"/>
      <w:r w:rsidRPr="006965F2">
        <w:rPr>
          <w:bCs/>
        </w:rPr>
        <w:t xml:space="preserve"> definido </w:t>
      </w:r>
      <w:r>
        <w:rPr>
          <w:bCs/>
        </w:rPr>
        <w:t xml:space="preserve">no </w:t>
      </w:r>
      <w:hyperlink r:id="rId6" w:history="1">
        <w:r w:rsidRPr="004D7242">
          <w:rPr>
            <w:rStyle w:val="Hipervnculo"/>
            <w:bCs/>
          </w:rPr>
          <w:t>Catálogo de Procedementos</w:t>
        </w:r>
      </w:hyperlink>
      <w:r>
        <w:rPr>
          <w:bCs/>
        </w:rPr>
        <w:t xml:space="preserve"> da Sede Electrónica</w:t>
      </w:r>
      <w:r w:rsidRPr="006965F2">
        <w:rPr>
          <w:bCs/>
        </w:rPr>
        <w:t xml:space="preserve">, </w:t>
      </w:r>
      <w:proofErr w:type="spellStart"/>
      <w:r w:rsidRPr="006965F2">
        <w:rPr>
          <w:bCs/>
        </w:rPr>
        <w:t>terá</w:t>
      </w:r>
      <w:proofErr w:type="spellEnd"/>
      <w:r w:rsidRPr="006965F2">
        <w:rPr>
          <w:bCs/>
        </w:rPr>
        <w:t xml:space="preserve"> que utilizar </w:t>
      </w:r>
      <w:proofErr w:type="spellStart"/>
      <w:r w:rsidRPr="006965F2">
        <w:rPr>
          <w:bCs/>
        </w:rPr>
        <w:t>obrigatoriamente</w:t>
      </w:r>
      <w:proofErr w:type="spellEnd"/>
      <w:r w:rsidRPr="006965F2">
        <w:rPr>
          <w:bCs/>
        </w:rPr>
        <w:t xml:space="preserve"> </w:t>
      </w:r>
      <w:r>
        <w:rPr>
          <w:bCs/>
        </w:rPr>
        <w:t>o formulario</w:t>
      </w:r>
      <w:r w:rsidRPr="006965F2">
        <w:rPr>
          <w:bCs/>
        </w:rPr>
        <w:t xml:space="preserve"> específico indicado n</w:t>
      </w:r>
      <w:r>
        <w:rPr>
          <w:bCs/>
        </w:rPr>
        <w:t xml:space="preserve">o catálogo </w:t>
      </w:r>
      <w:r w:rsidRPr="006965F2">
        <w:rPr>
          <w:bCs/>
        </w:rPr>
        <w:t xml:space="preserve">en lugar do modelo </w:t>
      </w:r>
      <w:proofErr w:type="spellStart"/>
      <w:r w:rsidRPr="006965F2">
        <w:rPr>
          <w:bCs/>
        </w:rPr>
        <w:t>xenérico</w:t>
      </w:r>
      <w:proofErr w:type="spellEnd"/>
      <w:r w:rsidRPr="006965F2">
        <w:t xml:space="preserve">. Polo tanto, </w:t>
      </w:r>
      <w:proofErr w:type="spellStart"/>
      <w:r w:rsidRPr="006965F2">
        <w:t>recomendámoslle</w:t>
      </w:r>
      <w:proofErr w:type="spellEnd"/>
      <w:r w:rsidRPr="006965F2">
        <w:t xml:space="preserve"> que </w:t>
      </w:r>
      <w:proofErr w:type="spellStart"/>
      <w:r>
        <w:t>primeiro</w:t>
      </w:r>
      <w:proofErr w:type="spellEnd"/>
      <w:r>
        <w:t xml:space="preserve"> </w:t>
      </w:r>
      <w:r w:rsidRPr="006965F2">
        <w:t xml:space="preserve">busque o </w:t>
      </w:r>
      <w:r>
        <w:t>formulario</w:t>
      </w:r>
      <w:r w:rsidRPr="006965F2">
        <w:t xml:space="preserve"> específico para o trámite que </w:t>
      </w:r>
      <w:proofErr w:type="spellStart"/>
      <w:r w:rsidRPr="006965F2">
        <w:t>vai</w:t>
      </w:r>
      <w:proofErr w:type="spellEnd"/>
      <w:r w:rsidRPr="006965F2">
        <w:t xml:space="preserve"> realizar n</w:t>
      </w:r>
      <w:r>
        <w:t xml:space="preserve">o catálogo de </w:t>
      </w:r>
      <w:proofErr w:type="spellStart"/>
      <w:r>
        <w:t>procedementos</w:t>
      </w:r>
      <w:proofErr w:type="spellEnd"/>
      <w:r>
        <w:t xml:space="preserve"> e, </w:t>
      </w:r>
      <w:r w:rsidRPr="006965F2">
        <w:t xml:space="preserve">no caso de non </w:t>
      </w:r>
      <w:proofErr w:type="spellStart"/>
      <w:r w:rsidRPr="006965F2">
        <w:t>atopalo</w:t>
      </w:r>
      <w:proofErr w:type="spellEnd"/>
      <w:r w:rsidRPr="006965F2">
        <w:t xml:space="preserve">, utilice a </w:t>
      </w:r>
      <w:proofErr w:type="spellStart"/>
      <w:r w:rsidRPr="006965F2">
        <w:t>solicitude</w:t>
      </w:r>
      <w:proofErr w:type="spellEnd"/>
      <w:r w:rsidRPr="006965F2">
        <w:t xml:space="preserve"> </w:t>
      </w:r>
      <w:proofErr w:type="spellStart"/>
      <w:r w:rsidRPr="006965F2">
        <w:t>xenérica</w:t>
      </w:r>
      <w:proofErr w:type="spellEnd"/>
      <w:r w:rsidRPr="006965F2">
        <w:t>.</w:t>
      </w:r>
    </w:p>
    <w:p w:rsidR="00BE7A2C" w:rsidRPr="006965F2" w:rsidRDefault="00BE7A2C" w:rsidP="00BE7A2C">
      <w:pPr>
        <w:pStyle w:val="NormalWeb"/>
        <w:jc w:val="both"/>
      </w:pPr>
      <w:r w:rsidRPr="006965F2">
        <w:t xml:space="preserve">As </w:t>
      </w:r>
      <w:proofErr w:type="spellStart"/>
      <w:r w:rsidRPr="006965F2">
        <w:t>persoas</w:t>
      </w:r>
      <w:proofErr w:type="spellEnd"/>
      <w:r w:rsidRPr="006965F2">
        <w:t xml:space="preserve"> interesadas deberán </w:t>
      </w:r>
      <w:proofErr w:type="spellStart"/>
      <w:r w:rsidRPr="006965F2">
        <w:t>achegar</w:t>
      </w:r>
      <w:proofErr w:type="spellEnd"/>
      <w:r w:rsidRPr="006965F2">
        <w:t xml:space="preserve"> todos os datos necesarios, previstos no formulario </w:t>
      </w:r>
      <w:proofErr w:type="spellStart"/>
      <w:r>
        <w:t>xenérico</w:t>
      </w:r>
      <w:proofErr w:type="spellEnd"/>
      <w:r w:rsidRPr="006965F2">
        <w:t xml:space="preserve">, para a remisión electrónica de solicitudes, escritos </w:t>
      </w:r>
      <w:proofErr w:type="spellStart"/>
      <w:r w:rsidRPr="006965F2">
        <w:t>ou</w:t>
      </w:r>
      <w:proofErr w:type="spellEnd"/>
      <w:r w:rsidRPr="006965F2">
        <w:t xml:space="preserve"> </w:t>
      </w:r>
      <w:proofErr w:type="spellStart"/>
      <w:r w:rsidRPr="006965F2">
        <w:t>comunicacións</w:t>
      </w:r>
      <w:proofErr w:type="spellEnd"/>
      <w:r w:rsidRPr="006965F2">
        <w:t xml:space="preserve"> e, en particular, deberán identificar </w:t>
      </w:r>
      <w:proofErr w:type="spellStart"/>
      <w:r w:rsidRPr="006965F2">
        <w:t>axeitadamente</w:t>
      </w:r>
      <w:proofErr w:type="spellEnd"/>
      <w:r w:rsidRPr="006965F2">
        <w:t xml:space="preserve"> o órgano, </w:t>
      </w:r>
      <w:proofErr w:type="spellStart"/>
      <w:r w:rsidRPr="006965F2">
        <w:t>servizo</w:t>
      </w:r>
      <w:proofErr w:type="spellEnd"/>
      <w:r w:rsidRPr="006965F2">
        <w:t xml:space="preserve"> </w:t>
      </w:r>
      <w:proofErr w:type="spellStart"/>
      <w:r w:rsidRPr="006965F2">
        <w:t>ou</w:t>
      </w:r>
      <w:proofErr w:type="spellEnd"/>
      <w:r w:rsidRPr="006965F2">
        <w:t xml:space="preserve"> </w:t>
      </w:r>
      <w:proofErr w:type="spellStart"/>
      <w:r w:rsidRPr="006965F2">
        <w:t>unidade</w:t>
      </w:r>
      <w:proofErr w:type="spellEnd"/>
      <w:r w:rsidRPr="006965F2">
        <w:t xml:space="preserve"> </w:t>
      </w:r>
      <w:r>
        <w:t xml:space="preserve">da </w:t>
      </w:r>
      <w:proofErr w:type="spellStart"/>
      <w:r>
        <w:t>Universidade</w:t>
      </w:r>
      <w:proofErr w:type="spellEnd"/>
      <w:r>
        <w:t xml:space="preserve"> de Santiago de Compostela</w:t>
      </w:r>
      <w:r w:rsidRPr="006965F2">
        <w:t xml:space="preserve"> a </w:t>
      </w:r>
      <w:proofErr w:type="spellStart"/>
      <w:r w:rsidRPr="006965F2">
        <w:t>quen</w:t>
      </w:r>
      <w:proofErr w:type="spellEnd"/>
      <w:r w:rsidRPr="006965F2">
        <w:t xml:space="preserve"> </w:t>
      </w:r>
      <w:proofErr w:type="spellStart"/>
      <w:r w:rsidRPr="006965F2">
        <w:t>dirixen</w:t>
      </w:r>
      <w:proofErr w:type="spellEnd"/>
      <w:r w:rsidRPr="006965F2">
        <w:t xml:space="preserve"> a documentación.</w:t>
      </w:r>
    </w:p>
    <w:p w:rsidR="00204579" w:rsidRDefault="00204579" w:rsidP="002C38FB">
      <w:pPr>
        <w:pStyle w:val="NormalWeb"/>
        <w:jc w:val="both"/>
        <w:rPr>
          <w:b/>
          <w:sz w:val="28"/>
          <w:szCs w:val="28"/>
          <w:lang w:val="gl-ES"/>
        </w:rPr>
      </w:pPr>
      <w:r w:rsidRPr="002C38FB">
        <w:rPr>
          <w:rFonts w:eastAsiaTheme="majorEastAsia"/>
          <w:b/>
          <w:sz w:val="28"/>
          <w:szCs w:val="28"/>
          <w:lang w:val="gl-ES" w:eastAsia="en-US"/>
        </w:rPr>
        <w:t>Documentación asociada ao procedemento</w:t>
      </w:r>
    </w:p>
    <w:p w:rsidR="00204579" w:rsidRPr="00A571BA" w:rsidRDefault="00204579" w:rsidP="00204579">
      <w:pPr>
        <w:spacing w:before="100" w:beforeAutospacing="1" w:after="100" w:afterAutospacing="1" w:line="240" w:lineRule="auto"/>
        <w:jc w:val="both"/>
        <w:rPr>
          <w:rStyle w:val="Hipervnculo"/>
          <w:rFonts w:eastAsiaTheme="majorEastAsia"/>
        </w:rPr>
      </w:pPr>
      <w:r w:rsidRPr="00A571BA">
        <w:rPr>
          <w:rStyle w:val="Hipervnculo"/>
          <w:rFonts w:eastAsiaTheme="majorEastAsia"/>
        </w:rPr>
        <w:t xml:space="preserve"> Diagrama de </w:t>
      </w:r>
      <w:proofErr w:type="spellStart"/>
      <w:r w:rsidRPr="00A571BA">
        <w:rPr>
          <w:rStyle w:val="Hipervnculo"/>
          <w:rFonts w:eastAsiaTheme="majorEastAsia"/>
        </w:rPr>
        <w:t>fluxo</w:t>
      </w:r>
      <w:proofErr w:type="spellEnd"/>
      <w:r w:rsidRPr="00A571BA">
        <w:rPr>
          <w:rStyle w:val="Hipervnculo"/>
          <w:rFonts w:eastAsiaTheme="majorEastAsia"/>
        </w:rPr>
        <w:t xml:space="preserve"> do</w:t>
      </w:r>
      <w:r>
        <w:rPr>
          <w:rStyle w:val="Hipervnculo"/>
          <w:rFonts w:eastAsiaTheme="majorEastAsia"/>
        </w:rPr>
        <w:t>s</w:t>
      </w:r>
      <w:r w:rsidRPr="00A571BA">
        <w:rPr>
          <w:rStyle w:val="Hipervnculo"/>
          <w:rFonts w:eastAsiaTheme="majorEastAsia"/>
        </w:rPr>
        <w:t xml:space="preserve"> </w:t>
      </w:r>
      <w:proofErr w:type="spellStart"/>
      <w:r w:rsidRPr="00A571BA">
        <w:rPr>
          <w:rStyle w:val="Hipervnculo"/>
          <w:rFonts w:eastAsiaTheme="majorEastAsia"/>
        </w:rPr>
        <w:t>procedemento</w:t>
      </w:r>
      <w:r>
        <w:rPr>
          <w:rStyle w:val="Hipervnculo"/>
          <w:rFonts w:eastAsiaTheme="majorEastAsia"/>
        </w:rPr>
        <w:t>s</w:t>
      </w:r>
      <w:bookmarkStart w:id="0" w:name="_GoBack"/>
      <w:bookmarkEnd w:id="0"/>
      <w:proofErr w:type="spellEnd"/>
    </w:p>
    <w:p w:rsidR="006F1372" w:rsidRDefault="006F1372"/>
    <w:sectPr w:rsidR="006F1372" w:rsidSect="00D92514">
      <w:pgSz w:w="11906" w:h="16838"/>
      <w:pgMar w:top="1417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06C90"/>
    <w:multiLevelType w:val="hybridMultilevel"/>
    <w:tmpl w:val="F3524BF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A8B49098">
      <w:numFmt w:val="bullet"/>
      <w:lvlText w:val=""/>
      <w:lvlJc w:val="left"/>
      <w:pPr>
        <w:ind w:left="2340" w:hanging="360"/>
      </w:pPr>
      <w:rPr>
        <w:rFonts w:ascii="Symbol" w:eastAsia="Noto Sans CJK SC" w:hAnsi="Symbol" w:cs="Lohit Devanagari"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E3537"/>
    <w:multiLevelType w:val="hybridMultilevel"/>
    <w:tmpl w:val="36C2FF60"/>
    <w:lvl w:ilvl="0" w:tplc="0C0A001B">
      <w:start w:val="1"/>
      <w:numFmt w:val="lowerRoman"/>
      <w:lvlText w:val="%1."/>
      <w:lvlJc w:val="right"/>
      <w:pPr>
        <w:ind w:left="2160" w:hanging="360"/>
      </w:pPr>
    </w:lvl>
    <w:lvl w:ilvl="1" w:tplc="0C0A0019">
      <w:start w:val="1"/>
      <w:numFmt w:val="lowerLetter"/>
      <w:lvlText w:val="%2."/>
      <w:lvlJc w:val="left"/>
      <w:pPr>
        <w:ind w:left="2880" w:hanging="360"/>
      </w:pPr>
    </w:lvl>
    <w:lvl w:ilvl="2" w:tplc="0C0A001B">
      <w:start w:val="1"/>
      <w:numFmt w:val="lowerRoman"/>
      <w:lvlText w:val="%3."/>
      <w:lvlJc w:val="right"/>
      <w:pPr>
        <w:ind w:left="3600" w:hanging="180"/>
      </w:pPr>
    </w:lvl>
    <w:lvl w:ilvl="3" w:tplc="0C0A000F">
      <w:start w:val="1"/>
      <w:numFmt w:val="decimal"/>
      <w:lvlText w:val="%4."/>
      <w:lvlJc w:val="left"/>
      <w:pPr>
        <w:ind w:left="4320" w:hanging="360"/>
      </w:pPr>
    </w:lvl>
    <w:lvl w:ilvl="4" w:tplc="0C0A0019">
      <w:start w:val="1"/>
      <w:numFmt w:val="lowerLetter"/>
      <w:lvlText w:val="%5."/>
      <w:lvlJc w:val="left"/>
      <w:pPr>
        <w:ind w:left="5040" w:hanging="360"/>
      </w:pPr>
    </w:lvl>
    <w:lvl w:ilvl="5" w:tplc="0C0A001B">
      <w:start w:val="1"/>
      <w:numFmt w:val="lowerRoman"/>
      <w:lvlText w:val="%6."/>
      <w:lvlJc w:val="right"/>
      <w:pPr>
        <w:ind w:left="5760" w:hanging="180"/>
      </w:pPr>
    </w:lvl>
    <w:lvl w:ilvl="6" w:tplc="0C0A000F">
      <w:start w:val="1"/>
      <w:numFmt w:val="decimal"/>
      <w:lvlText w:val="%7."/>
      <w:lvlJc w:val="left"/>
      <w:pPr>
        <w:ind w:left="6480" w:hanging="360"/>
      </w:pPr>
    </w:lvl>
    <w:lvl w:ilvl="7" w:tplc="0C0A0019">
      <w:start w:val="1"/>
      <w:numFmt w:val="lowerLetter"/>
      <w:lvlText w:val="%8."/>
      <w:lvlJc w:val="left"/>
      <w:pPr>
        <w:ind w:left="7200" w:hanging="360"/>
      </w:pPr>
    </w:lvl>
    <w:lvl w:ilvl="8" w:tplc="0C0A001B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50A"/>
    <w:rsid w:val="00204579"/>
    <w:rsid w:val="002C38FB"/>
    <w:rsid w:val="00307285"/>
    <w:rsid w:val="0063250A"/>
    <w:rsid w:val="00686E3F"/>
    <w:rsid w:val="006F1372"/>
    <w:rsid w:val="00724270"/>
    <w:rsid w:val="0078242D"/>
    <w:rsid w:val="00BE7A2C"/>
    <w:rsid w:val="00D1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8ED17"/>
  <w15:chartTrackingRefBased/>
  <w15:docId w15:val="{204F14E1-1958-4585-9EAC-77B72BEEA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4579"/>
    <w:pPr>
      <w:spacing w:after="120" w:line="264" w:lineRule="auto"/>
    </w:pPr>
    <w:rPr>
      <w:rFonts w:eastAsiaTheme="minorEastAsia"/>
      <w:sz w:val="21"/>
      <w:szCs w:val="21"/>
    </w:rPr>
  </w:style>
  <w:style w:type="paragraph" w:styleId="Ttulo1">
    <w:name w:val="heading 1"/>
    <w:basedOn w:val="Normal"/>
    <w:next w:val="Normal"/>
    <w:link w:val="Ttulo1Car"/>
    <w:uiPriority w:val="9"/>
    <w:qFormat/>
    <w:rsid w:val="00204579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04579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04579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04579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204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204579"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unhideWhenUsed/>
    <w:rsid w:val="00307285"/>
    <w:pPr>
      <w:suppressAutoHyphens/>
      <w:spacing w:after="140" w:line="276" w:lineRule="auto"/>
    </w:pPr>
    <w:rPr>
      <w:rFonts w:ascii="Liberation Serif" w:eastAsia="Noto Sans CJK SC" w:hAnsi="Liberation Serif" w:cs="Lohit Devanagari"/>
      <w:kern w:val="2"/>
      <w:sz w:val="24"/>
      <w:szCs w:val="24"/>
      <w:lang w:val="gl-ES"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07285"/>
    <w:rPr>
      <w:rFonts w:ascii="Liberation Serif" w:eastAsia="Noto Sans CJK SC" w:hAnsi="Liberation Serif" w:cs="Lohit Devanagari"/>
      <w:kern w:val="2"/>
      <w:sz w:val="24"/>
      <w:szCs w:val="24"/>
      <w:lang w:val="gl-E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8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de.usc.es/sede/publica/catalogo/inicio.htm" TargetMode="External"/><Relationship Id="rId5" Type="http://schemas.openxmlformats.org/officeDocument/2006/relationships/hyperlink" Target="https://aplicacions.usc.es/deportes/privada/usuarios/creditos/solicitudes/nueva/datos.j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SEOANE GARCIA MARIA DEL CARMEN</dc:creator>
  <cp:keywords/>
  <dc:description/>
  <cp:lastModifiedBy>SEOANE GARCIA MARIA DEL CARMEN</cp:lastModifiedBy>
  <cp:revision>2</cp:revision>
  <dcterms:created xsi:type="dcterms:W3CDTF">2020-12-01T07:24:00Z</dcterms:created>
  <dcterms:modified xsi:type="dcterms:W3CDTF">2020-12-01T07:24:00Z</dcterms:modified>
</cp:coreProperties>
</file>